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B2A" w:rsidRPr="00381B2A" w:rsidRDefault="00381B2A" w:rsidP="00381B2A">
      <w:pPr>
        <w:shd w:val="clear" w:color="auto" w:fill="FFFFFF"/>
        <w:spacing w:before="180" w:after="180" w:line="240" w:lineRule="auto"/>
        <w:rPr>
          <w:rFonts w:ascii="Helvetica" w:eastAsia="Times New Roman" w:hAnsi="Helvetica" w:cs="Helvetica"/>
          <w:color w:val="2D3B45"/>
        </w:rPr>
      </w:pPr>
      <w:bookmarkStart w:id="0" w:name="_GoBack"/>
      <w:r w:rsidRPr="00381B2A">
        <w:rPr>
          <w:rFonts w:ascii="Helvetica" w:eastAsia="Times New Roman" w:hAnsi="Helvetica" w:cs="Helvetica"/>
          <w:color w:val="2D3B45"/>
        </w:rPr>
        <w:t xml:space="preserve">Conduct a preliminary content analysis of a current volume (published within the last two years) of a professional journal in your </w:t>
      </w:r>
      <w:proofErr w:type="gramStart"/>
      <w:r w:rsidRPr="00381B2A">
        <w:rPr>
          <w:rFonts w:ascii="Helvetica" w:eastAsia="Times New Roman" w:hAnsi="Helvetica" w:cs="Helvetica"/>
          <w:color w:val="2D3B45"/>
        </w:rPr>
        <w:t>field ,</w:t>
      </w:r>
      <w:proofErr w:type="gramEnd"/>
      <w:r w:rsidRPr="00381B2A">
        <w:rPr>
          <w:rFonts w:ascii="Helvetica" w:eastAsia="Times New Roman" w:hAnsi="Helvetica" w:cs="Helvetica"/>
          <w:color w:val="2D3B45"/>
        </w:rPr>
        <w:t xml:space="preserve"> and discuss any trends in research design that you might observe (such as frequently used research strategies).</w:t>
      </w:r>
    </w:p>
    <w:p w:rsidR="00381B2A" w:rsidRPr="00381B2A" w:rsidRDefault="00381B2A" w:rsidP="00381B2A">
      <w:pPr>
        <w:shd w:val="clear" w:color="auto" w:fill="FFFFFF"/>
        <w:spacing w:before="180" w:after="180" w:line="240" w:lineRule="auto"/>
        <w:rPr>
          <w:rFonts w:ascii="Helvetica" w:eastAsia="Times New Roman" w:hAnsi="Helvetica" w:cs="Helvetica"/>
          <w:color w:val="2D3B45"/>
        </w:rPr>
      </w:pPr>
      <w:r w:rsidRPr="00381B2A">
        <w:rPr>
          <w:rFonts w:ascii="Helvetica" w:eastAsia="Times New Roman" w:hAnsi="Helvetica" w:cs="Helvetica"/>
          <w:color w:val="2D3B45"/>
        </w:rPr>
        <w:t>First, identify a journal volume. The journal should contain at least four (4) articles. If it includes more than four, that is fine, but you only need to analyze four articles within the volume. For your analysis, you might choose to write a paragraph on each article, and conclude with a section that synthesizes the discussion and talks about overall trends, or you might choose to write an essay in which you refer to the articles.</w:t>
      </w:r>
    </w:p>
    <w:p w:rsidR="00381B2A" w:rsidRPr="00381B2A" w:rsidRDefault="00381B2A" w:rsidP="00381B2A">
      <w:pPr>
        <w:shd w:val="clear" w:color="auto" w:fill="FFFFFF"/>
        <w:spacing w:before="180" w:after="180" w:line="240" w:lineRule="auto"/>
        <w:rPr>
          <w:rFonts w:ascii="Helvetica" w:eastAsia="Times New Roman" w:hAnsi="Helvetica" w:cs="Helvetica"/>
          <w:color w:val="2D3B45"/>
        </w:rPr>
      </w:pPr>
      <w:r w:rsidRPr="00381B2A">
        <w:rPr>
          <w:rFonts w:ascii="Helvetica" w:eastAsia="Times New Roman" w:hAnsi="Helvetica" w:cs="Helvetica"/>
          <w:b/>
          <w:bCs/>
          <w:color w:val="2D3B45"/>
        </w:rPr>
        <w:t>NOTE:</w:t>
      </w:r>
      <w:r w:rsidRPr="00381B2A">
        <w:rPr>
          <w:rFonts w:ascii="Helvetica" w:eastAsia="Times New Roman" w:hAnsi="Helvetica" w:cs="Helvetica"/>
          <w:color w:val="2D3B45"/>
        </w:rPr>
        <w:t> One recommended, but not required strategy, would be to select a journal that is somewhat related to your topic, such as choosing a journal specific to ESL, early childhood education, special education, etc.  Another recommended strategy would be to pick a journal that focuses on research methods you are considering using, such as a journal focusing on qualitative methods or quantitative methods.</w:t>
      </w:r>
    </w:p>
    <w:bookmarkEnd w:id="0"/>
    <w:p w:rsidR="00381B2A" w:rsidRPr="00381B2A" w:rsidRDefault="00381B2A" w:rsidP="00381B2A">
      <w:pPr>
        <w:shd w:val="clear" w:color="auto" w:fill="FFFFFF"/>
        <w:spacing w:after="90" w:line="240" w:lineRule="auto"/>
        <w:outlineLvl w:val="1"/>
        <w:rPr>
          <w:rFonts w:ascii="Helvetica" w:eastAsia="Times New Roman" w:hAnsi="Helvetica" w:cs="Helvetica"/>
          <w:color w:val="2D3B45"/>
          <w:sz w:val="38"/>
          <w:szCs w:val="38"/>
        </w:rPr>
      </w:pPr>
      <w:r w:rsidRPr="00381B2A">
        <w:rPr>
          <w:rFonts w:ascii="Helvetica" w:eastAsia="Times New Roman" w:hAnsi="Helvetica" w:cs="Helvetica"/>
          <w:color w:val="2D3B45"/>
          <w:sz w:val="38"/>
          <w:szCs w:val="38"/>
        </w:rPr>
        <w:t>Rubric</w:t>
      </w:r>
    </w:p>
    <w:p w:rsidR="00381B2A" w:rsidRPr="00381B2A" w:rsidRDefault="00381B2A" w:rsidP="00381B2A">
      <w:pPr>
        <w:shd w:val="clear" w:color="auto" w:fill="CCCCCC"/>
        <w:spacing w:after="150" w:line="240" w:lineRule="auto"/>
        <w:rPr>
          <w:rFonts w:ascii="Helvetica" w:eastAsia="Times New Roman" w:hAnsi="Helvetica" w:cs="Helvetica"/>
          <w:b/>
          <w:bCs/>
          <w:color w:val="2D3B45"/>
          <w:sz w:val="21"/>
          <w:szCs w:val="21"/>
        </w:rPr>
      </w:pPr>
      <w:r w:rsidRPr="00381B2A">
        <w:rPr>
          <w:rFonts w:ascii="Helvetica" w:eastAsia="Times New Roman" w:hAnsi="Helvetica" w:cs="Helvetica"/>
          <w:b/>
          <w:bCs/>
          <w:color w:val="2D3B45"/>
          <w:sz w:val="21"/>
          <w:szCs w:val="21"/>
        </w:rPr>
        <w:t>Doctoral Assignment Rubric v.2</w:t>
      </w:r>
    </w:p>
    <w:tbl>
      <w:tblPr>
        <w:tblW w:w="11407" w:type="dxa"/>
        <w:tblInd w:w="-990" w:type="dxa"/>
        <w:tblCellMar>
          <w:top w:w="15" w:type="dxa"/>
          <w:left w:w="15" w:type="dxa"/>
          <w:bottom w:w="15" w:type="dxa"/>
          <w:right w:w="15" w:type="dxa"/>
        </w:tblCellMar>
        <w:tblLook w:val="04A0" w:firstRow="1" w:lastRow="0" w:firstColumn="1" w:lastColumn="0" w:noHBand="0" w:noVBand="1"/>
      </w:tblPr>
      <w:tblGrid>
        <w:gridCol w:w="1485"/>
        <w:gridCol w:w="9011"/>
        <w:gridCol w:w="911"/>
      </w:tblGrid>
      <w:tr w:rsidR="00381B2A" w:rsidRPr="00381B2A" w:rsidTr="00381B2A">
        <w:trPr>
          <w:tblHeader/>
        </w:trPr>
        <w:tc>
          <w:tcPr>
            <w:tcW w:w="0" w:type="auto"/>
            <w:gridSpan w:val="3"/>
            <w:tcBorders>
              <w:top w:val="nil"/>
              <w:left w:val="nil"/>
              <w:bottom w:val="nil"/>
              <w:right w:val="nil"/>
            </w:tcBorders>
            <w:shd w:val="clear" w:color="auto" w:fill="CCCCCC"/>
            <w:tcMar>
              <w:top w:w="30" w:type="dxa"/>
              <w:left w:w="75" w:type="dxa"/>
              <w:bottom w:w="30" w:type="dxa"/>
              <w:right w:w="75" w:type="dxa"/>
            </w:tcMar>
            <w:vAlign w:val="center"/>
            <w:hideMark/>
          </w:tcPr>
          <w:p w:rsidR="00381B2A" w:rsidRPr="00381B2A" w:rsidRDefault="00381B2A" w:rsidP="00381B2A">
            <w:pPr>
              <w:spacing w:after="0" w:line="240" w:lineRule="auto"/>
              <w:jc w:val="center"/>
              <w:divId w:val="1746804792"/>
              <w:rPr>
                <w:rFonts w:ascii="Times New Roman" w:eastAsia="Times New Roman" w:hAnsi="Times New Roman" w:cs="Times New Roman"/>
                <w:sz w:val="24"/>
                <w:szCs w:val="24"/>
              </w:rPr>
            </w:pPr>
            <w:r w:rsidRPr="00381B2A">
              <w:rPr>
                <w:rFonts w:ascii="Times New Roman" w:eastAsia="Times New Roman" w:hAnsi="Times New Roman" w:cs="Times New Roman"/>
                <w:sz w:val="24"/>
                <w:szCs w:val="24"/>
              </w:rPr>
              <w:t>Doctoral Assignment Rubric v.2</w:t>
            </w:r>
          </w:p>
        </w:tc>
      </w:tr>
      <w:tr w:rsidR="00381B2A" w:rsidRPr="00381B2A" w:rsidTr="00381B2A">
        <w:trPr>
          <w:tblHeader/>
        </w:trPr>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381B2A" w:rsidRPr="00381B2A" w:rsidRDefault="00381B2A" w:rsidP="00381B2A">
            <w:pPr>
              <w:spacing w:after="0" w:line="240" w:lineRule="auto"/>
              <w:jc w:val="center"/>
              <w:rPr>
                <w:rFonts w:ascii="Times New Roman" w:eastAsia="Times New Roman" w:hAnsi="Times New Roman" w:cs="Times New Roman"/>
                <w:b/>
                <w:bCs/>
                <w:sz w:val="24"/>
                <w:szCs w:val="24"/>
              </w:rPr>
            </w:pPr>
            <w:r w:rsidRPr="00381B2A">
              <w:rPr>
                <w:rFonts w:ascii="Times New Roman" w:eastAsia="Times New Roman" w:hAnsi="Times New Roman" w:cs="Times New Roman"/>
                <w:b/>
                <w:bCs/>
                <w:sz w:val="24"/>
                <w:szCs w:val="24"/>
              </w:rPr>
              <w:t>Criteria</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381B2A" w:rsidRPr="00381B2A" w:rsidRDefault="00381B2A" w:rsidP="00381B2A">
            <w:pPr>
              <w:spacing w:after="0" w:line="240" w:lineRule="auto"/>
              <w:jc w:val="center"/>
              <w:rPr>
                <w:rFonts w:ascii="Times New Roman" w:eastAsia="Times New Roman" w:hAnsi="Times New Roman" w:cs="Times New Roman"/>
                <w:b/>
                <w:bCs/>
                <w:sz w:val="24"/>
                <w:szCs w:val="24"/>
              </w:rPr>
            </w:pPr>
            <w:r w:rsidRPr="00381B2A">
              <w:rPr>
                <w:rFonts w:ascii="Times New Roman" w:eastAsia="Times New Roman" w:hAnsi="Times New Roman" w:cs="Times New Roman"/>
                <w:b/>
                <w:bCs/>
                <w:sz w:val="24"/>
                <w:szCs w:val="24"/>
              </w:rPr>
              <w:t>Ratings</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381B2A" w:rsidRPr="00381B2A" w:rsidRDefault="00381B2A" w:rsidP="00381B2A">
            <w:pPr>
              <w:spacing w:after="0" w:line="240" w:lineRule="auto"/>
              <w:jc w:val="center"/>
              <w:rPr>
                <w:rFonts w:ascii="Times New Roman" w:eastAsia="Times New Roman" w:hAnsi="Times New Roman" w:cs="Times New Roman"/>
                <w:b/>
                <w:bCs/>
                <w:sz w:val="24"/>
                <w:szCs w:val="24"/>
              </w:rPr>
            </w:pPr>
            <w:r w:rsidRPr="00381B2A">
              <w:rPr>
                <w:rFonts w:ascii="Times New Roman" w:eastAsia="Times New Roman" w:hAnsi="Times New Roman" w:cs="Times New Roman"/>
                <w:b/>
                <w:bCs/>
                <w:sz w:val="24"/>
                <w:szCs w:val="24"/>
              </w:rPr>
              <w:t>Pts</w:t>
            </w:r>
          </w:p>
        </w:tc>
      </w:tr>
      <w:tr w:rsidR="00381B2A" w:rsidRPr="00381B2A" w:rsidTr="00381B2A">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381B2A" w:rsidRPr="00381B2A" w:rsidRDefault="00381B2A" w:rsidP="00381B2A">
            <w:pPr>
              <w:spacing w:after="0" w:line="240" w:lineRule="auto"/>
              <w:rPr>
                <w:rFonts w:ascii="Times New Roman" w:eastAsia="Times New Roman" w:hAnsi="Times New Roman" w:cs="Times New Roman"/>
              </w:rPr>
            </w:pPr>
            <w:r w:rsidRPr="00381B2A">
              <w:rPr>
                <w:rFonts w:ascii="Times New Roman" w:eastAsia="Times New Roman" w:hAnsi="Times New Roman" w:cs="Times New Roman"/>
              </w:rPr>
              <w:t> </w:t>
            </w:r>
            <w:r w:rsidRPr="00381B2A">
              <w:rPr>
                <w:rFonts w:ascii="Times New Roman" w:eastAsia="Times New Roman" w:hAnsi="Times New Roman" w:cs="Times New Roman"/>
                <w:bdr w:val="none" w:sz="0" w:space="0" w:color="auto" w:frame="1"/>
              </w:rPr>
              <w:t>This criterion is linked to a Learning Outcome</w:t>
            </w:r>
            <w:r w:rsidRPr="00381B2A">
              <w:rPr>
                <w:rFonts w:ascii="Times New Roman" w:eastAsia="Times New Roman" w:hAnsi="Times New Roman" w:cs="Times New Roman"/>
              </w:rPr>
              <w:t>1. Writing Style</w:t>
            </w:r>
          </w:p>
          <w:p w:rsidR="00381B2A" w:rsidRPr="00381B2A" w:rsidRDefault="00381B2A" w:rsidP="00381B2A">
            <w:pPr>
              <w:spacing w:after="0" w:line="240" w:lineRule="auto"/>
              <w:rPr>
                <w:rFonts w:ascii="Times New Roman" w:eastAsia="Times New Roman" w:hAnsi="Times New Roman" w:cs="Times New Roman"/>
                <w:sz w:val="18"/>
                <w:szCs w:val="18"/>
              </w:rPr>
            </w:pPr>
            <w:hyperlink r:id="rId4" w:history="1">
              <w:r w:rsidRPr="00381B2A">
                <w:rPr>
                  <w:rFonts w:ascii="Times New Roman" w:eastAsia="Times New Roman" w:hAnsi="Times New Roman" w:cs="Times New Roman"/>
                  <w:color w:val="008EE2"/>
                  <w:sz w:val="18"/>
                  <w:szCs w:val="18"/>
                </w:rPr>
                <w:t>view longer description</w:t>
              </w:r>
            </w:hyperlink>
          </w:p>
          <w:p w:rsidR="00381B2A" w:rsidRPr="00381B2A" w:rsidRDefault="00381B2A" w:rsidP="00381B2A">
            <w:pPr>
              <w:spacing w:after="0" w:line="240" w:lineRule="auto"/>
              <w:rPr>
                <w:rFonts w:ascii="Times New Roman" w:eastAsia="Times New Roman" w:hAnsi="Times New Roman" w:cs="Times New Roman"/>
                <w:sz w:val="18"/>
                <w:szCs w:val="18"/>
              </w:rPr>
            </w:pPr>
            <w:r w:rsidRPr="00381B2A">
              <w:rPr>
                <w:rFonts w:ascii="Times New Roman" w:eastAsia="Times New Roman" w:hAnsi="Times New Roman" w:cs="Times New Roman"/>
                <w:sz w:val="18"/>
                <w:szCs w:val="18"/>
              </w:rPr>
              <w:t>threshold: 24.0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4169"/>
              <w:gridCol w:w="2355"/>
              <w:gridCol w:w="2461"/>
            </w:tblGrid>
            <w:tr w:rsidR="00381B2A" w:rsidRPr="00381B2A">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Evidenced scholarly quality: Includes paragraph transitions. Appropriate tone. Range in sentence structure. Correct use of punctuation and capitalization. Appropriate use of grammar.</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30.0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Marginal style: Lacks consistent writing at a scholarly level. Missing one or two qualities.</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15.0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Limited style: Not written at an acceptable level for a scholar. Missing three or more qualities.</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0.0 pts</w:t>
                  </w:r>
                </w:p>
              </w:tc>
            </w:tr>
          </w:tbl>
          <w:p w:rsidR="00381B2A" w:rsidRPr="00381B2A" w:rsidRDefault="00381B2A" w:rsidP="00381B2A">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381B2A" w:rsidRPr="00381B2A" w:rsidRDefault="00381B2A" w:rsidP="00381B2A">
            <w:pPr>
              <w:spacing w:after="0" w:line="240" w:lineRule="auto"/>
              <w:rPr>
                <w:rFonts w:ascii="Times New Roman" w:eastAsia="Times New Roman" w:hAnsi="Times New Roman" w:cs="Times New Roman"/>
                <w:sz w:val="24"/>
                <w:szCs w:val="24"/>
              </w:rPr>
            </w:pPr>
            <w:r w:rsidRPr="00381B2A">
              <w:rPr>
                <w:rFonts w:ascii="Times New Roman" w:eastAsia="Times New Roman" w:hAnsi="Times New Roman" w:cs="Times New Roman"/>
                <w:sz w:val="24"/>
                <w:szCs w:val="24"/>
              </w:rPr>
              <w:t>30.0 pts</w:t>
            </w:r>
          </w:p>
        </w:tc>
      </w:tr>
      <w:tr w:rsidR="00381B2A" w:rsidRPr="00381B2A" w:rsidTr="00381B2A">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381B2A" w:rsidRPr="00381B2A" w:rsidRDefault="00381B2A" w:rsidP="00381B2A">
            <w:pPr>
              <w:spacing w:after="0" w:line="240" w:lineRule="auto"/>
              <w:rPr>
                <w:rFonts w:ascii="Times New Roman" w:eastAsia="Times New Roman" w:hAnsi="Times New Roman" w:cs="Times New Roman"/>
              </w:rPr>
            </w:pPr>
            <w:r w:rsidRPr="00381B2A">
              <w:rPr>
                <w:rFonts w:ascii="Times New Roman" w:eastAsia="Times New Roman" w:hAnsi="Times New Roman" w:cs="Times New Roman"/>
              </w:rPr>
              <w:t> </w:t>
            </w:r>
            <w:r w:rsidRPr="00381B2A">
              <w:rPr>
                <w:rFonts w:ascii="Times New Roman" w:eastAsia="Times New Roman" w:hAnsi="Times New Roman" w:cs="Times New Roman"/>
                <w:bdr w:val="none" w:sz="0" w:space="0" w:color="auto" w:frame="1"/>
              </w:rPr>
              <w:t>This criterion is linked to a Learning Outcome</w:t>
            </w:r>
            <w:r w:rsidRPr="00381B2A">
              <w:rPr>
                <w:rFonts w:ascii="Times New Roman" w:eastAsia="Times New Roman" w:hAnsi="Times New Roman" w:cs="Times New Roman"/>
              </w:rPr>
              <w:t>2. Critical Thinking and Independent Thought</w:t>
            </w:r>
          </w:p>
          <w:p w:rsidR="00381B2A" w:rsidRPr="00381B2A" w:rsidRDefault="00381B2A" w:rsidP="00381B2A">
            <w:pPr>
              <w:spacing w:after="0" w:line="240" w:lineRule="auto"/>
              <w:rPr>
                <w:rFonts w:ascii="Times New Roman" w:eastAsia="Times New Roman" w:hAnsi="Times New Roman" w:cs="Times New Roman"/>
                <w:sz w:val="18"/>
                <w:szCs w:val="18"/>
              </w:rPr>
            </w:pPr>
            <w:hyperlink r:id="rId5" w:history="1">
              <w:r w:rsidRPr="00381B2A">
                <w:rPr>
                  <w:rFonts w:ascii="Times New Roman" w:eastAsia="Times New Roman" w:hAnsi="Times New Roman" w:cs="Times New Roman"/>
                  <w:color w:val="008EE2"/>
                  <w:sz w:val="18"/>
                  <w:szCs w:val="18"/>
                </w:rPr>
                <w:t>view longer description</w:t>
              </w:r>
            </w:hyperlink>
          </w:p>
          <w:p w:rsidR="00381B2A" w:rsidRPr="00381B2A" w:rsidRDefault="00381B2A" w:rsidP="00381B2A">
            <w:pPr>
              <w:spacing w:after="0" w:line="240" w:lineRule="auto"/>
              <w:rPr>
                <w:rFonts w:ascii="Times New Roman" w:eastAsia="Times New Roman" w:hAnsi="Times New Roman" w:cs="Times New Roman"/>
                <w:sz w:val="18"/>
                <w:szCs w:val="18"/>
              </w:rPr>
            </w:pPr>
            <w:r w:rsidRPr="00381B2A">
              <w:rPr>
                <w:rFonts w:ascii="Times New Roman" w:eastAsia="Times New Roman" w:hAnsi="Times New Roman" w:cs="Times New Roman"/>
                <w:sz w:val="18"/>
                <w:szCs w:val="18"/>
              </w:rPr>
              <w:t>threshold: 20.0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2880"/>
              <w:gridCol w:w="2815"/>
              <w:gridCol w:w="3290"/>
            </w:tblGrid>
            <w:tr w:rsidR="00381B2A" w:rsidRPr="00381B2A">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Demonstrates new thought: Understands central concept(s). Identifies salient arguments. Thoughtfully evaluates major alternative points of view. Appropriate synthesis of literature. Addresses all of the prompts in a thorough manner.</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25.0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Offers a basic summary: Compares and contrasts a few perspectives. Marginal summarizing analysis. Follows where evidence and reasons lead. Offers a synopsis of the literature using some direct quotes. Addresses some prompts.</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12.5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Offers limited to no summary: Misinterprets evidence. Fails to identify relevant counter-arguments. Ignores or superficially evaluates obvious alternative points of view. Reiterates what is shown in the literature using many direct quotes. No evidence of synthesis. Does not address all prompts.</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0.0 pts</w:t>
                  </w:r>
                </w:p>
              </w:tc>
            </w:tr>
          </w:tbl>
          <w:p w:rsidR="00381B2A" w:rsidRPr="00381B2A" w:rsidRDefault="00381B2A" w:rsidP="00381B2A">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381B2A" w:rsidRPr="00381B2A" w:rsidRDefault="00381B2A" w:rsidP="00381B2A">
            <w:pPr>
              <w:spacing w:after="0" w:line="240" w:lineRule="auto"/>
              <w:rPr>
                <w:rFonts w:ascii="Times New Roman" w:eastAsia="Times New Roman" w:hAnsi="Times New Roman" w:cs="Times New Roman"/>
                <w:sz w:val="24"/>
                <w:szCs w:val="24"/>
              </w:rPr>
            </w:pPr>
            <w:r w:rsidRPr="00381B2A">
              <w:rPr>
                <w:rFonts w:ascii="Times New Roman" w:eastAsia="Times New Roman" w:hAnsi="Times New Roman" w:cs="Times New Roman"/>
                <w:sz w:val="24"/>
                <w:szCs w:val="24"/>
              </w:rPr>
              <w:t>25.0 pts</w:t>
            </w:r>
          </w:p>
        </w:tc>
      </w:tr>
      <w:tr w:rsidR="00381B2A" w:rsidRPr="00381B2A" w:rsidTr="00381B2A">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381B2A" w:rsidRPr="00381B2A" w:rsidRDefault="00381B2A" w:rsidP="00381B2A">
            <w:pPr>
              <w:spacing w:after="0" w:line="240" w:lineRule="auto"/>
              <w:rPr>
                <w:rFonts w:ascii="Times New Roman" w:eastAsia="Times New Roman" w:hAnsi="Times New Roman" w:cs="Times New Roman"/>
              </w:rPr>
            </w:pPr>
            <w:r w:rsidRPr="00381B2A">
              <w:rPr>
                <w:rFonts w:ascii="Times New Roman" w:eastAsia="Times New Roman" w:hAnsi="Times New Roman" w:cs="Times New Roman"/>
              </w:rPr>
              <w:t> </w:t>
            </w:r>
            <w:r w:rsidRPr="00381B2A">
              <w:rPr>
                <w:rFonts w:ascii="Times New Roman" w:eastAsia="Times New Roman" w:hAnsi="Times New Roman" w:cs="Times New Roman"/>
                <w:bdr w:val="none" w:sz="0" w:space="0" w:color="auto" w:frame="1"/>
              </w:rPr>
              <w:t>This criterion is linked to a Learning Outcome</w:t>
            </w:r>
            <w:r w:rsidRPr="00381B2A">
              <w:rPr>
                <w:rFonts w:ascii="Times New Roman" w:eastAsia="Times New Roman" w:hAnsi="Times New Roman" w:cs="Times New Roman"/>
              </w:rPr>
              <w:t>3. Evidence-Based Theory and Practice</w:t>
            </w:r>
          </w:p>
          <w:p w:rsidR="00381B2A" w:rsidRPr="00381B2A" w:rsidRDefault="00381B2A" w:rsidP="00381B2A">
            <w:pPr>
              <w:spacing w:after="0" w:line="240" w:lineRule="auto"/>
              <w:rPr>
                <w:rFonts w:ascii="Times New Roman" w:eastAsia="Times New Roman" w:hAnsi="Times New Roman" w:cs="Times New Roman"/>
                <w:sz w:val="18"/>
                <w:szCs w:val="18"/>
              </w:rPr>
            </w:pPr>
            <w:hyperlink r:id="rId6" w:history="1">
              <w:r w:rsidRPr="00381B2A">
                <w:rPr>
                  <w:rFonts w:ascii="Times New Roman" w:eastAsia="Times New Roman" w:hAnsi="Times New Roman" w:cs="Times New Roman"/>
                  <w:color w:val="008EE2"/>
                  <w:sz w:val="18"/>
                  <w:szCs w:val="18"/>
                </w:rPr>
                <w:t>view longer description</w:t>
              </w:r>
            </w:hyperlink>
          </w:p>
          <w:p w:rsidR="00381B2A" w:rsidRPr="00381B2A" w:rsidRDefault="00381B2A" w:rsidP="00381B2A">
            <w:pPr>
              <w:spacing w:after="0" w:line="240" w:lineRule="auto"/>
              <w:rPr>
                <w:rFonts w:ascii="Times New Roman" w:eastAsia="Times New Roman" w:hAnsi="Times New Roman" w:cs="Times New Roman"/>
                <w:sz w:val="18"/>
                <w:szCs w:val="18"/>
              </w:rPr>
            </w:pPr>
            <w:r w:rsidRPr="00381B2A">
              <w:rPr>
                <w:rFonts w:ascii="Times New Roman" w:eastAsia="Times New Roman" w:hAnsi="Times New Roman" w:cs="Times New Roman"/>
                <w:sz w:val="18"/>
                <w:szCs w:val="18"/>
              </w:rPr>
              <w:t>threshold: 16.0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3409"/>
              <w:gridCol w:w="2736"/>
              <w:gridCol w:w="2840"/>
            </w:tblGrid>
            <w:tr w:rsidR="00381B2A" w:rsidRPr="00381B2A">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Demonstrates confident understanding of subject matter: Application to professional practice. Uses sufficient peer-reviewed/scholarly sources. Documents sources to support research assertions.</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20.0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Marginal consistency: Theories are not supported by clear evidence or citations. Marginal integration of readings and literature. Lacking sufficient peer-reviewed sources.</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10.0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Limited consistency: Little attempt to place details in context. Limited to no use of broader ideas or theories. Uses non-scholarly references (e.g. Huffington Post, Associated Press).</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0.0 pts</w:t>
                  </w:r>
                </w:p>
              </w:tc>
            </w:tr>
          </w:tbl>
          <w:p w:rsidR="00381B2A" w:rsidRPr="00381B2A" w:rsidRDefault="00381B2A" w:rsidP="00381B2A">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381B2A" w:rsidRPr="00381B2A" w:rsidRDefault="00381B2A" w:rsidP="00381B2A">
            <w:pPr>
              <w:spacing w:after="0" w:line="240" w:lineRule="auto"/>
              <w:rPr>
                <w:rFonts w:ascii="Times New Roman" w:eastAsia="Times New Roman" w:hAnsi="Times New Roman" w:cs="Times New Roman"/>
                <w:sz w:val="24"/>
                <w:szCs w:val="24"/>
              </w:rPr>
            </w:pPr>
            <w:r w:rsidRPr="00381B2A">
              <w:rPr>
                <w:rFonts w:ascii="Times New Roman" w:eastAsia="Times New Roman" w:hAnsi="Times New Roman" w:cs="Times New Roman"/>
                <w:sz w:val="24"/>
                <w:szCs w:val="24"/>
              </w:rPr>
              <w:t>20.0 pts</w:t>
            </w:r>
          </w:p>
        </w:tc>
      </w:tr>
      <w:tr w:rsidR="00381B2A" w:rsidRPr="00381B2A" w:rsidTr="00381B2A">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381B2A" w:rsidRPr="00381B2A" w:rsidRDefault="00381B2A" w:rsidP="00381B2A">
            <w:pPr>
              <w:spacing w:after="0" w:line="240" w:lineRule="auto"/>
              <w:rPr>
                <w:rFonts w:ascii="Times New Roman" w:eastAsia="Times New Roman" w:hAnsi="Times New Roman" w:cs="Times New Roman"/>
              </w:rPr>
            </w:pPr>
            <w:r w:rsidRPr="00381B2A">
              <w:rPr>
                <w:rFonts w:ascii="Times New Roman" w:eastAsia="Times New Roman" w:hAnsi="Times New Roman" w:cs="Times New Roman"/>
              </w:rPr>
              <w:lastRenderedPageBreak/>
              <w:t> </w:t>
            </w:r>
            <w:r w:rsidRPr="00381B2A">
              <w:rPr>
                <w:rFonts w:ascii="Times New Roman" w:eastAsia="Times New Roman" w:hAnsi="Times New Roman" w:cs="Times New Roman"/>
                <w:bdr w:val="none" w:sz="0" w:space="0" w:color="auto" w:frame="1"/>
              </w:rPr>
              <w:t>This criterion is linked to a Learning Outcome</w:t>
            </w:r>
            <w:r w:rsidRPr="00381B2A">
              <w:rPr>
                <w:rFonts w:ascii="Times New Roman" w:eastAsia="Times New Roman" w:hAnsi="Times New Roman" w:cs="Times New Roman"/>
              </w:rPr>
              <w:t>4. Relevance and Leadership</w:t>
            </w:r>
          </w:p>
          <w:p w:rsidR="00381B2A" w:rsidRPr="00381B2A" w:rsidRDefault="00381B2A" w:rsidP="00381B2A">
            <w:pPr>
              <w:spacing w:after="0" w:line="240" w:lineRule="auto"/>
              <w:rPr>
                <w:rFonts w:ascii="Times New Roman" w:eastAsia="Times New Roman" w:hAnsi="Times New Roman" w:cs="Times New Roman"/>
                <w:sz w:val="18"/>
                <w:szCs w:val="18"/>
              </w:rPr>
            </w:pPr>
            <w:hyperlink r:id="rId7" w:history="1">
              <w:r w:rsidRPr="00381B2A">
                <w:rPr>
                  <w:rFonts w:ascii="Times New Roman" w:eastAsia="Times New Roman" w:hAnsi="Times New Roman" w:cs="Times New Roman"/>
                  <w:color w:val="008EE2"/>
                  <w:sz w:val="18"/>
                  <w:szCs w:val="18"/>
                </w:rPr>
                <w:t>view longer description</w:t>
              </w:r>
            </w:hyperlink>
          </w:p>
          <w:p w:rsidR="00381B2A" w:rsidRPr="00381B2A" w:rsidRDefault="00381B2A" w:rsidP="00381B2A">
            <w:pPr>
              <w:spacing w:after="0" w:line="240" w:lineRule="auto"/>
              <w:rPr>
                <w:rFonts w:ascii="Times New Roman" w:eastAsia="Times New Roman" w:hAnsi="Times New Roman" w:cs="Times New Roman"/>
                <w:sz w:val="18"/>
                <w:szCs w:val="18"/>
              </w:rPr>
            </w:pPr>
            <w:r w:rsidRPr="00381B2A">
              <w:rPr>
                <w:rFonts w:ascii="Times New Roman" w:eastAsia="Times New Roman" w:hAnsi="Times New Roman" w:cs="Times New Roman"/>
                <w:sz w:val="18"/>
                <w:szCs w:val="18"/>
              </w:rPr>
              <w:t>threshold: 12.0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3043"/>
              <w:gridCol w:w="3114"/>
              <w:gridCol w:w="2828"/>
            </w:tblGrid>
            <w:tr w:rsidR="00381B2A" w:rsidRPr="00381B2A">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Connects learning to the profession and personal experience: Analyzes implications for the institution, the larger context, and personal professional growth. Demonstrates best practices in leadership. Communicates the importance of vision and mission. Demonstrates value for organizational success.</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15.0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Marginal connections: Lacks clear connections to personal experience. Minimal implications for the profession, the larger context, and professional growth. Shallow analysis of the implications for the institution or organization. Relates some best practices. Limited connection between vision/mission and application.</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7.5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Limited connections: Does not explain implications of learning with the profession, the larger context, or professional growth. Does not analyze implications for the profession. Does not acknowledge best practices. Fails to consider vision/mission or role of leadership.</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0.0 pts</w:t>
                  </w:r>
                </w:p>
              </w:tc>
            </w:tr>
          </w:tbl>
          <w:p w:rsidR="00381B2A" w:rsidRPr="00381B2A" w:rsidRDefault="00381B2A" w:rsidP="00381B2A">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381B2A" w:rsidRPr="00381B2A" w:rsidRDefault="00381B2A" w:rsidP="00381B2A">
            <w:pPr>
              <w:spacing w:after="0" w:line="240" w:lineRule="auto"/>
              <w:rPr>
                <w:rFonts w:ascii="Times New Roman" w:eastAsia="Times New Roman" w:hAnsi="Times New Roman" w:cs="Times New Roman"/>
                <w:sz w:val="24"/>
                <w:szCs w:val="24"/>
              </w:rPr>
            </w:pPr>
            <w:r w:rsidRPr="00381B2A">
              <w:rPr>
                <w:rFonts w:ascii="Times New Roman" w:eastAsia="Times New Roman" w:hAnsi="Times New Roman" w:cs="Times New Roman"/>
                <w:sz w:val="24"/>
                <w:szCs w:val="24"/>
              </w:rPr>
              <w:t>15.0 pts</w:t>
            </w:r>
          </w:p>
        </w:tc>
      </w:tr>
      <w:tr w:rsidR="00381B2A" w:rsidRPr="00381B2A" w:rsidTr="00381B2A">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381B2A" w:rsidRPr="00381B2A" w:rsidRDefault="00381B2A" w:rsidP="00381B2A">
            <w:pPr>
              <w:spacing w:after="0" w:line="240" w:lineRule="auto"/>
              <w:rPr>
                <w:rFonts w:ascii="Times New Roman" w:eastAsia="Times New Roman" w:hAnsi="Times New Roman" w:cs="Times New Roman"/>
              </w:rPr>
            </w:pPr>
            <w:r w:rsidRPr="00381B2A">
              <w:rPr>
                <w:rFonts w:ascii="Times New Roman" w:eastAsia="Times New Roman" w:hAnsi="Times New Roman" w:cs="Times New Roman"/>
              </w:rPr>
              <w:t> </w:t>
            </w:r>
            <w:r w:rsidRPr="00381B2A">
              <w:rPr>
                <w:rFonts w:ascii="Times New Roman" w:eastAsia="Times New Roman" w:hAnsi="Times New Roman" w:cs="Times New Roman"/>
                <w:bdr w:val="none" w:sz="0" w:space="0" w:color="auto" w:frame="1"/>
              </w:rPr>
              <w:t>This criterion is linked to a Learning Outcome</w:t>
            </w:r>
            <w:r w:rsidRPr="00381B2A">
              <w:rPr>
                <w:rFonts w:ascii="Times New Roman" w:eastAsia="Times New Roman" w:hAnsi="Times New Roman" w:cs="Times New Roman"/>
              </w:rPr>
              <w:t>5. APA Format</w:t>
            </w:r>
          </w:p>
          <w:p w:rsidR="00381B2A" w:rsidRPr="00381B2A" w:rsidRDefault="00381B2A" w:rsidP="00381B2A">
            <w:pPr>
              <w:spacing w:after="0" w:line="240" w:lineRule="auto"/>
              <w:rPr>
                <w:rFonts w:ascii="Times New Roman" w:eastAsia="Times New Roman" w:hAnsi="Times New Roman" w:cs="Times New Roman"/>
                <w:sz w:val="18"/>
                <w:szCs w:val="18"/>
              </w:rPr>
            </w:pPr>
            <w:hyperlink r:id="rId8" w:history="1">
              <w:r w:rsidRPr="00381B2A">
                <w:rPr>
                  <w:rFonts w:ascii="Times New Roman" w:eastAsia="Times New Roman" w:hAnsi="Times New Roman" w:cs="Times New Roman"/>
                  <w:color w:val="008EE2"/>
                  <w:sz w:val="18"/>
                  <w:szCs w:val="18"/>
                </w:rPr>
                <w:t>view longer description</w:t>
              </w:r>
            </w:hyperlink>
          </w:p>
          <w:p w:rsidR="00381B2A" w:rsidRPr="00381B2A" w:rsidRDefault="00381B2A" w:rsidP="00381B2A">
            <w:pPr>
              <w:spacing w:after="0" w:line="240" w:lineRule="auto"/>
              <w:rPr>
                <w:rFonts w:ascii="Times New Roman" w:eastAsia="Times New Roman" w:hAnsi="Times New Roman" w:cs="Times New Roman"/>
                <w:sz w:val="18"/>
                <w:szCs w:val="18"/>
              </w:rPr>
            </w:pPr>
            <w:r w:rsidRPr="00381B2A">
              <w:rPr>
                <w:rFonts w:ascii="Times New Roman" w:eastAsia="Times New Roman" w:hAnsi="Times New Roman" w:cs="Times New Roman"/>
                <w:sz w:val="18"/>
                <w:szCs w:val="18"/>
              </w:rPr>
              <w:t>threshold: 8.0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4346"/>
              <w:gridCol w:w="2171"/>
              <w:gridCol w:w="2468"/>
            </w:tblGrid>
            <w:tr w:rsidR="00381B2A" w:rsidRPr="00381B2A">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Followed APA guidelines: Includes title page, body (headings/subheadings) reference page, tables, and appendices. APA citations with no more than minor errors such as including first initials, using “and” rather than “&amp;” in a parenthetical citation, and using et al. in the first citation with 3-5 author. APA references with no more than minor errors such as too many caps in titles, book/journal titles not in italics, no page numbers for articles, or the year misplaced. Put exact words of authors in quotation marks with name, year, and page number included. Minimum number of professional sources cited.</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10.0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Follows some APA guidelines: Partial components present. More than minor errors present. Insufficient use of style. Mixed use of quotation marks. Some professional sources cited.</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Limited to no use of APA guidelines: Significant loss of required components. Several major errors. Inconsistent use of style. Failure to use quotation marks appropriately. Few, if any, professional sources cited.</w:t>
                  </w:r>
                </w:p>
                <w:p w:rsidR="00381B2A" w:rsidRPr="00381B2A" w:rsidRDefault="00381B2A" w:rsidP="00381B2A">
                  <w:pPr>
                    <w:spacing w:after="0" w:line="240" w:lineRule="auto"/>
                    <w:rPr>
                      <w:rFonts w:ascii="Times New Roman" w:eastAsia="Times New Roman" w:hAnsi="Times New Roman" w:cs="Times New Roman"/>
                      <w:sz w:val="19"/>
                      <w:szCs w:val="19"/>
                    </w:rPr>
                  </w:pPr>
                  <w:r w:rsidRPr="00381B2A">
                    <w:rPr>
                      <w:rFonts w:ascii="Times New Roman" w:eastAsia="Times New Roman" w:hAnsi="Times New Roman" w:cs="Times New Roman"/>
                      <w:sz w:val="19"/>
                      <w:szCs w:val="19"/>
                    </w:rPr>
                    <w:t>0.0 pts</w:t>
                  </w:r>
                </w:p>
              </w:tc>
            </w:tr>
          </w:tbl>
          <w:p w:rsidR="00381B2A" w:rsidRPr="00381B2A" w:rsidRDefault="00381B2A" w:rsidP="00381B2A">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381B2A" w:rsidRPr="00381B2A" w:rsidRDefault="00381B2A" w:rsidP="00381B2A">
            <w:pPr>
              <w:spacing w:after="0" w:line="240" w:lineRule="auto"/>
              <w:rPr>
                <w:rFonts w:ascii="Times New Roman" w:eastAsia="Times New Roman" w:hAnsi="Times New Roman" w:cs="Times New Roman"/>
                <w:sz w:val="24"/>
                <w:szCs w:val="24"/>
              </w:rPr>
            </w:pPr>
            <w:r w:rsidRPr="00381B2A">
              <w:rPr>
                <w:rFonts w:ascii="Times New Roman" w:eastAsia="Times New Roman" w:hAnsi="Times New Roman" w:cs="Times New Roman"/>
                <w:sz w:val="24"/>
                <w:szCs w:val="24"/>
              </w:rPr>
              <w:t>10.0 pts</w:t>
            </w:r>
          </w:p>
        </w:tc>
      </w:tr>
    </w:tbl>
    <w:p w:rsidR="00156499" w:rsidRDefault="00381B2A"/>
    <w:sectPr w:rsidR="00156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2A"/>
    <w:rsid w:val="002E2870"/>
    <w:rsid w:val="00381B2A"/>
    <w:rsid w:val="00D3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8C509-B509-4FA2-B01E-295DBE2B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81B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1B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1B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1B2A"/>
    <w:rPr>
      <w:b/>
      <w:bCs/>
    </w:rPr>
  </w:style>
  <w:style w:type="character" w:customStyle="1" w:styleId="apple-converted-space">
    <w:name w:val="apple-converted-space"/>
    <w:basedOn w:val="DefaultParagraphFont"/>
    <w:rsid w:val="00381B2A"/>
  </w:style>
  <w:style w:type="character" w:customStyle="1" w:styleId="title">
    <w:name w:val="title"/>
    <w:basedOn w:val="DefaultParagraphFont"/>
    <w:rsid w:val="00381B2A"/>
  </w:style>
  <w:style w:type="character" w:customStyle="1" w:styleId="screenreader-only">
    <w:name w:val="screenreader-only"/>
    <w:basedOn w:val="DefaultParagraphFont"/>
    <w:rsid w:val="00381B2A"/>
  </w:style>
  <w:style w:type="character" w:customStyle="1" w:styleId="description">
    <w:name w:val="description"/>
    <w:basedOn w:val="DefaultParagraphFont"/>
    <w:rsid w:val="00381B2A"/>
  </w:style>
  <w:style w:type="character" w:styleId="Hyperlink">
    <w:name w:val="Hyperlink"/>
    <w:basedOn w:val="DefaultParagraphFont"/>
    <w:uiPriority w:val="99"/>
    <w:semiHidden/>
    <w:unhideWhenUsed/>
    <w:rsid w:val="00381B2A"/>
    <w:rPr>
      <w:color w:val="0000FF"/>
      <w:u w:val="single"/>
    </w:rPr>
  </w:style>
  <w:style w:type="character" w:customStyle="1" w:styleId="masterypoints">
    <w:name w:val="mastery_points"/>
    <w:basedOn w:val="DefaultParagraphFont"/>
    <w:rsid w:val="00381B2A"/>
  </w:style>
  <w:style w:type="character" w:customStyle="1" w:styleId="nobr">
    <w:name w:val="nobr"/>
    <w:basedOn w:val="DefaultParagraphFont"/>
    <w:rsid w:val="00381B2A"/>
  </w:style>
  <w:style w:type="character" w:customStyle="1" w:styleId="points">
    <w:name w:val="points"/>
    <w:basedOn w:val="DefaultParagraphFont"/>
    <w:rsid w:val="00381B2A"/>
  </w:style>
  <w:style w:type="character" w:customStyle="1" w:styleId="displaycriterionpoints">
    <w:name w:val="display_criterion_points"/>
    <w:basedOn w:val="DefaultParagraphFont"/>
    <w:rsid w:val="00381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52147">
      <w:bodyDiv w:val="1"/>
      <w:marLeft w:val="0"/>
      <w:marRight w:val="0"/>
      <w:marTop w:val="0"/>
      <w:marBottom w:val="0"/>
      <w:divBdr>
        <w:top w:val="none" w:sz="0" w:space="0" w:color="auto"/>
        <w:left w:val="none" w:sz="0" w:space="0" w:color="auto"/>
        <w:bottom w:val="none" w:sz="0" w:space="0" w:color="auto"/>
        <w:right w:val="none" w:sz="0" w:space="0" w:color="auto"/>
      </w:divBdr>
      <w:divsChild>
        <w:div w:id="848569387">
          <w:marLeft w:val="0"/>
          <w:marRight w:val="0"/>
          <w:marTop w:val="0"/>
          <w:marBottom w:val="0"/>
          <w:divBdr>
            <w:top w:val="none" w:sz="0" w:space="0" w:color="auto"/>
            <w:left w:val="none" w:sz="0" w:space="0" w:color="auto"/>
            <w:bottom w:val="none" w:sz="0" w:space="0" w:color="auto"/>
            <w:right w:val="none" w:sz="0" w:space="0" w:color="auto"/>
          </w:divBdr>
          <w:divsChild>
            <w:div w:id="618922185">
              <w:marLeft w:val="0"/>
              <w:marRight w:val="0"/>
              <w:marTop w:val="0"/>
              <w:marBottom w:val="0"/>
              <w:divBdr>
                <w:top w:val="none" w:sz="0" w:space="0" w:color="auto"/>
                <w:left w:val="none" w:sz="0" w:space="0" w:color="auto"/>
                <w:bottom w:val="none" w:sz="0" w:space="0" w:color="auto"/>
                <w:right w:val="none" w:sz="0" w:space="0" w:color="auto"/>
              </w:divBdr>
              <w:divsChild>
                <w:div w:id="1508597818">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 w:id="1311449002">
          <w:marLeft w:val="0"/>
          <w:marRight w:val="0"/>
          <w:marTop w:val="0"/>
          <w:marBottom w:val="150"/>
          <w:divBdr>
            <w:top w:val="none" w:sz="0" w:space="0" w:color="auto"/>
            <w:left w:val="none" w:sz="0" w:space="0" w:color="auto"/>
            <w:bottom w:val="none" w:sz="0" w:space="0" w:color="auto"/>
            <w:right w:val="none" w:sz="0" w:space="0" w:color="auto"/>
          </w:divBdr>
          <w:divsChild>
            <w:div w:id="975261250">
              <w:marLeft w:val="0"/>
              <w:marRight w:val="0"/>
              <w:marTop w:val="300"/>
              <w:marBottom w:val="0"/>
              <w:divBdr>
                <w:top w:val="none" w:sz="0" w:space="0" w:color="auto"/>
                <w:left w:val="none" w:sz="0" w:space="0" w:color="auto"/>
                <w:bottom w:val="none" w:sz="0" w:space="0" w:color="auto"/>
                <w:right w:val="none" w:sz="0" w:space="0" w:color="auto"/>
              </w:divBdr>
              <w:divsChild>
                <w:div w:id="372121722">
                  <w:marLeft w:val="-15"/>
                  <w:marRight w:val="-15"/>
                  <w:marTop w:val="0"/>
                  <w:marBottom w:val="0"/>
                  <w:divBdr>
                    <w:top w:val="none" w:sz="0" w:space="0" w:color="auto"/>
                    <w:left w:val="none" w:sz="0" w:space="0" w:color="auto"/>
                    <w:bottom w:val="none" w:sz="0" w:space="0" w:color="auto"/>
                    <w:right w:val="none" w:sz="0" w:space="0" w:color="auto"/>
                  </w:divBdr>
                </w:div>
                <w:div w:id="1094400197">
                  <w:marLeft w:val="0"/>
                  <w:marRight w:val="15"/>
                  <w:marTop w:val="0"/>
                  <w:marBottom w:val="0"/>
                  <w:divBdr>
                    <w:top w:val="single" w:sz="6" w:space="4" w:color="AAAAAA"/>
                    <w:left w:val="single" w:sz="6" w:space="4" w:color="AAAAAA"/>
                    <w:bottom w:val="none" w:sz="0" w:space="0" w:color="auto"/>
                    <w:right w:val="single" w:sz="6" w:space="4" w:color="AAAAAA"/>
                  </w:divBdr>
                  <w:divsChild>
                    <w:div w:id="64227750">
                      <w:marLeft w:val="0"/>
                      <w:marRight w:val="0"/>
                      <w:marTop w:val="0"/>
                      <w:marBottom w:val="0"/>
                      <w:divBdr>
                        <w:top w:val="none" w:sz="0" w:space="0" w:color="auto"/>
                        <w:left w:val="none" w:sz="0" w:space="0" w:color="auto"/>
                        <w:bottom w:val="none" w:sz="0" w:space="0" w:color="auto"/>
                        <w:right w:val="none" w:sz="0" w:space="0" w:color="auto"/>
                      </w:divBdr>
                    </w:div>
                  </w:divsChild>
                </w:div>
                <w:div w:id="1746804792">
                  <w:marLeft w:val="-15"/>
                  <w:marRight w:val="-15"/>
                  <w:marTop w:val="0"/>
                  <w:marBottom w:val="0"/>
                  <w:divBdr>
                    <w:top w:val="none" w:sz="0" w:space="0" w:color="auto"/>
                    <w:left w:val="none" w:sz="0" w:space="0" w:color="auto"/>
                    <w:bottom w:val="none" w:sz="0" w:space="0" w:color="auto"/>
                    <w:right w:val="none" w:sz="0" w:space="0" w:color="auto"/>
                  </w:divBdr>
                </w:div>
                <w:div w:id="1680813014">
                  <w:marLeft w:val="0"/>
                  <w:marRight w:val="0"/>
                  <w:marTop w:val="0"/>
                  <w:marBottom w:val="0"/>
                  <w:divBdr>
                    <w:top w:val="none" w:sz="0" w:space="0" w:color="auto"/>
                    <w:left w:val="none" w:sz="0" w:space="0" w:color="auto"/>
                    <w:bottom w:val="none" w:sz="0" w:space="0" w:color="auto"/>
                    <w:right w:val="none" w:sz="0" w:space="0" w:color="auto"/>
                  </w:divBdr>
                  <w:divsChild>
                    <w:div w:id="231042885">
                      <w:marLeft w:val="0"/>
                      <w:marRight w:val="0"/>
                      <w:marTop w:val="0"/>
                      <w:marBottom w:val="0"/>
                      <w:divBdr>
                        <w:top w:val="none" w:sz="0" w:space="0" w:color="auto"/>
                        <w:left w:val="none" w:sz="0" w:space="0" w:color="auto"/>
                        <w:bottom w:val="none" w:sz="0" w:space="0" w:color="auto"/>
                        <w:right w:val="none" w:sz="0" w:space="0" w:color="auto"/>
                      </w:divBdr>
                    </w:div>
                    <w:div w:id="1291205986">
                      <w:marLeft w:val="0"/>
                      <w:marRight w:val="0"/>
                      <w:marTop w:val="0"/>
                      <w:marBottom w:val="0"/>
                      <w:divBdr>
                        <w:top w:val="none" w:sz="0" w:space="0" w:color="auto"/>
                        <w:left w:val="none" w:sz="0" w:space="0" w:color="auto"/>
                        <w:bottom w:val="none" w:sz="0" w:space="0" w:color="auto"/>
                        <w:right w:val="none" w:sz="0" w:space="0" w:color="auto"/>
                      </w:divBdr>
                    </w:div>
                  </w:divsChild>
                </w:div>
                <w:div w:id="1321890410">
                  <w:marLeft w:val="0"/>
                  <w:marRight w:val="0"/>
                  <w:marTop w:val="0"/>
                  <w:marBottom w:val="0"/>
                  <w:divBdr>
                    <w:top w:val="none" w:sz="0" w:space="0" w:color="auto"/>
                    <w:left w:val="none" w:sz="0" w:space="0" w:color="auto"/>
                    <w:bottom w:val="none" w:sz="0" w:space="0" w:color="auto"/>
                    <w:right w:val="none" w:sz="0" w:space="0" w:color="auto"/>
                  </w:divBdr>
                  <w:divsChild>
                    <w:div w:id="913006827">
                      <w:marLeft w:val="0"/>
                      <w:marRight w:val="0"/>
                      <w:marTop w:val="0"/>
                      <w:marBottom w:val="0"/>
                      <w:divBdr>
                        <w:top w:val="none" w:sz="0" w:space="0" w:color="auto"/>
                        <w:left w:val="none" w:sz="0" w:space="0" w:color="auto"/>
                        <w:bottom w:val="none" w:sz="0" w:space="0" w:color="auto"/>
                        <w:right w:val="none" w:sz="0" w:space="0" w:color="auto"/>
                      </w:divBdr>
                    </w:div>
                  </w:divsChild>
                </w:div>
                <w:div w:id="592322255">
                  <w:marLeft w:val="0"/>
                  <w:marRight w:val="0"/>
                  <w:marTop w:val="0"/>
                  <w:marBottom w:val="0"/>
                  <w:divBdr>
                    <w:top w:val="none" w:sz="0" w:space="0" w:color="auto"/>
                    <w:left w:val="none" w:sz="0" w:space="0" w:color="auto"/>
                    <w:bottom w:val="none" w:sz="0" w:space="0" w:color="auto"/>
                    <w:right w:val="none" w:sz="0" w:space="0" w:color="auto"/>
                  </w:divBdr>
                  <w:divsChild>
                    <w:div w:id="1969891338">
                      <w:marLeft w:val="0"/>
                      <w:marRight w:val="0"/>
                      <w:marTop w:val="0"/>
                      <w:marBottom w:val="0"/>
                      <w:divBdr>
                        <w:top w:val="none" w:sz="0" w:space="0" w:color="auto"/>
                        <w:left w:val="none" w:sz="0" w:space="0" w:color="auto"/>
                        <w:bottom w:val="none" w:sz="0" w:space="0" w:color="auto"/>
                        <w:right w:val="none" w:sz="0" w:space="0" w:color="auto"/>
                      </w:divBdr>
                    </w:div>
                  </w:divsChild>
                </w:div>
                <w:div w:id="1028796540">
                  <w:marLeft w:val="0"/>
                  <w:marRight w:val="0"/>
                  <w:marTop w:val="0"/>
                  <w:marBottom w:val="0"/>
                  <w:divBdr>
                    <w:top w:val="none" w:sz="0" w:space="0" w:color="auto"/>
                    <w:left w:val="none" w:sz="0" w:space="0" w:color="auto"/>
                    <w:bottom w:val="none" w:sz="0" w:space="0" w:color="auto"/>
                    <w:right w:val="none" w:sz="0" w:space="0" w:color="auto"/>
                  </w:divBdr>
                  <w:divsChild>
                    <w:div w:id="41096038">
                      <w:marLeft w:val="0"/>
                      <w:marRight w:val="0"/>
                      <w:marTop w:val="0"/>
                      <w:marBottom w:val="0"/>
                      <w:divBdr>
                        <w:top w:val="none" w:sz="0" w:space="0" w:color="auto"/>
                        <w:left w:val="none" w:sz="0" w:space="0" w:color="auto"/>
                        <w:bottom w:val="none" w:sz="0" w:space="0" w:color="auto"/>
                        <w:right w:val="none" w:sz="0" w:space="0" w:color="auto"/>
                      </w:divBdr>
                    </w:div>
                  </w:divsChild>
                </w:div>
                <w:div w:id="1651710450">
                  <w:marLeft w:val="0"/>
                  <w:marRight w:val="0"/>
                  <w:marTop w:val="0"/>
                  <w:marBottom w:val="0"/>
                  <w:divBdr>
                    <w:top w:val="none" w:sz="0" w:space="0" w:color="auto"/>
                    <w:left w:val="none" w:sz="0" w:space="0" w:color="auto"/>
                    <w:bottom w:val="none" w:sz="0" w:space="0" w:color="auto"/>
                    <w:right w:val="none" w:sz="0" w:space="0" w:color="auto"/>
                  </w:divBdr>
                </w:div>
                <w:div w:id="265772453">
                  <w:marLeft w:val="0"/>
                  <w:marRight w:val="0"/>
                  <w:marTop w:val="0"/>
                  <w:marBottom w:val="0"/>
                  <w:divBdr>
                    <w:top w:val="none" w:sz="0" w:space="0" w:color="auto"/>
                    <w:left w:val="none" w:sz="0" w:space="0" w:color="auto"/>
                    <w:bottom w:val="none" w:sz="0" w:space="0" w:color="auto"/>
                    <w:right w:val="none" w:sz="0" w:space="0" w:color="auto"/>
                  </w:divBdr>
                  <w:divsChild>
                    <w:div w:id="1545094543">
                      <w:marLeft w:val="0"/>
                      <w:marRight w:val="0"/>
                      <w:marTop w:val="0"/>
                      <w:marBottom w:val="0"/>
                      <w:divBdr>
                        <w:top w:val="none" w:sz="0" w:space="0" w:color="auto"/>
                        <w:left w:val="none" w:sz="0" w:space="0" w:color="auto"/>
                        <w:bottom w:val="none" w:sz="0" w:space="0" w:color="auto"/>
                        <w:right w:val="none" w:sz="0" w:space="0" w:color="auto"/>
                      </w:divBdr>
                    </w:div>
                    <w:div w:id="256062194">
                      <w:marLeft w:val="0"/>
                      <w:marRight w:val="0"/>
                      <w:marTop w:val="0"/>
                      <w:marBottom w:val="0"/>
                      <w:divBdr>
                        <w:top w:val="none" w:sz="0" w:space="0" w:color="auto"/>
                        <w:left w:val="none" w:sz="0" w:space="0" w:color="auto"/>
                        <w:bottom w:val="none" w:sz="0" w:space="0" w:color="auto"/>
                        <w:right w:val="none" w:sz="0" w:space="0" w:color="auto"/>
                      </w:divBdr>
                    </w:div>
                  </w:divsChild>
                </w:div>
                <w:div w:id="364602905">
                  <w:marLeft w:val="0"/>
                  <w:marRight w:val="0"/>
                  <w:marTop w:val="0"/>
                  <w:marBottom w:val="0"/>
                  <w:divBdr>
                    <w:top w:val="none" w:sz="0" w:space="0" w:color="auto"/>
                    <w:left w:val="none" w:sz="0" w:space="0" w:color="auto"/>
                    <w:bottom w:val="none" w:sz="0" w:space="0" w:color="auto"/>
                    <w:right w:val="none" w:sz="0" w:space="0" w:color="auto"/>
                  </w:divBdr>
                  <w:divsChild>
                    <w:div w:id="859928448">
                      <w:marLeft w:val="0"/>
                      <w:marRight w:val="0"/>
                      <w:marTop w:val="0"/>
                      <w:marBottom w:val="0"/>
                      <w:divBdr>
                        <w:top w:val="none" w:sz="0" w:space="0" w:color="auto"/>
                        <w:left w:val="none" w:sz="0" w:space="0" w:color="auto"/>
                        <w:bottom w:val="none" w:sz="0" w:space="0" w:color="auto"/>
                        <w:right w:val="none" w:sz="0" w:space="0" w:color="auto"/>
                      </w:divBdr>
                    </w:div>
                  </w:divsChild>
                </w:div>
                <w:div w:id="97524496">
                  <w:marLeft w:val="0"/>
                  <w:marRight w:val="0"/>
                  <w:marTop w:val="0"/>
                  <w:marBottom w:val="0"/>
                  <w:divBdr>
                    <w:top w:val="none" w:sz="0" w:space="0" w:color="auto"/>
                    <w:left w:val="none" w:sz="0" w:space="0" w:color="auto"/>
                    <w:bottom w:val="none" w:sz="0" w:space="0" w:color="auto"/>
                    <w:right w:val="none" w:sz="0" w:space="0" w:color="auto"/>
                  </w:divBdr>
                  <w:divsChild>
                    <w:div w:id="1947149528">
                      <w:marLeft w:val="0"/>
                      <w:marRight w:val="0"/>
                      <w:marTop w:val="0"/>
                      <w:marBottom w:val="0"/>
                      <w:divBdr>
                        <w:top w:val="none" w:sz="0" w:space="0" w:color="auto"/>
                        <w:left w:val="none" w:sz="0" w:space="0" w:color="auto"/>
                        <w:bottom w:val="none" w:sz="0" w:space="0" w:color="auto"/>
                        <w:right w:val="none" w:sz="0" w:space="0" w:color="auto"/>
                      </w:divBdr>
                    </w:div>
                  </w:divsChild>
                </w:div>
                <w:div w:id="216474737">
                  <w:marLeft w:val="0"/>
                  <w:marRight w:val="0"/>
                  <w:marTop w:val="0"/>
                  <w:marBottom w:val="0"/>
                  <w:divBdr>
                    <w:top w:val="none" w:sz="0" w:space="0" w:color="auto"/>
                    <w:left w:val="none" w:sz="0" w:space="0" w:color="auto"/>
                    <w:bottom w:val="none" w:sz="0" w:space="0" w:color="auto"/>
                    <w:right w:val="none" w:sz="0" w:space="0" w:color="auto"/>
                  </w:divBdr>
                  <w:divsChild>
                    <w:div w:id="1240990140">
                      <w:marLeft w:val="0"/>
                      <w:marRight w:val="0"/>
                      <w:marTop w:val="0"/>
                      <w:marBottom w:val="0"/>
                      <w:divBdr>
                        <w:top w:val="none" w:sz="0" w:space="0" w:color="auto"/>
                        <w:left w:val="none" w:sz="0" w:space="0" w:color="auto"/>
                        <w:bottom w:val="none" w:sz="0" w:space="0" w:color="auto"/>
                        <w:right w:val="none" w:sz="0" w:space="0" w:color="auto"/>
                      </w:divBdr>
                    </w:div>
                  </w:divsChild>
                </w:div>
                <w:div w:id="1889996177">
                  <w:marLeft w:val="0"/>
                  <w:marRight w:val="0"/>
                  <w:marTop w:val="0"/>
                  <w:marBottom w:val="0"/>
                  <w:divBdr>
                    <w:top w:val="none" w:sz="0" w:space="0" w:color="auto"/>
                    <w:left w:val="none" w:sz="0" w:space="0" w:color="auto"/>
                    <w:bottom w:val="none" w:sz="0" w:space="0" w:color="auto"/>
                    <w:right w:val="none" w:sz="0" w:space="0" w:color="auto"/>
                  </w:divBdr>
                </w:div>
                <w:div w:id="391200542">
                  <w:marLeft w:val="0"/>
                  <w:marRight w:val="0"/>
                  <w:marTop w:val="0"/>
                  <w:marBottom w:val="0"/>
                  <w:divBdr>
                    <w:top w:val="none" w:sz="0" w:space="0" w:color="auto"/>
                    <w:left w:val="none" w:sz="0" w:space="0" w:color="auto"/>
                    <w:bottom w:val="none" w:sz="0" w:space="0" w:color="auto"/>
                    <w:right w:val="none" w:sz="0" w:space="0" w:color="auto"/>
                  </w:divBdr>
                  <w:divsChild>
                    <w:div w:id="40987295">
                      <w:marLeft w:val="0"/>
                      <w:marRight w:val="0"/>
                      <w:marTop w:val="0"/>
                      <w:marBottom w:val="0"/>
                      <w:divBdr>
                        <w:top w:val="none" w:sz="0" w:space="0" w:color="auto"/>
                        <w:left w:val="none" w:sz="0" w:space="0" w:color="auto"/>
                        <w:bottom w:val="none" w:sz="0" w:space="0" w:color="auto"/>
                        <w:right w:val="none" w:sz="0" w:space="0" w:color="auto"/>
                      </w:divBdr>
                    </w:div>
                    <w:div w:id="153882402">
                      <w:marLeft w:val="0"/>
                      <w:marRight w:val="0"/>
                      <w:marTop w:val="0"/>
                      <w:marBottom w:val="0"/>
                      <w:divBdr>
                        <w:top w:val="none" w:sz="0" w:space="0" w:color="auto"/>
                        <w:left w:val="none" w:sz="0" w:space="0" w:color="auto"/>
                        <w:bottom w:val="none" w:sz="0" w:space="0" w:color="auto"/>
                        <w:right w:val="none" w:sz="0" w:space="0" w:color="auto"/>
                      </w:divBdr>
                    </w:div>
                  </w:divsChild>
                </w:div>
                <w:div w:id="1767339576">
                  <w:marLeft w:val="0"/>
                  <w:marRight w:val="0"/>
                  <w:marTop w:val="0"/>
                  <w:marBottom w:val="0"/>
                  <w:divBdr>
                    <w:top w:val="none" w:sz="0" w:space="0" w:color="auto"/>
                    <w:left w:val="none" w:sz="0" w:space="0" w:color="auto"/>
                    <w:bottom w:val="none" w:sz="0" w:space="0" w:color="auto"/>
                    <w:right w:val="none" w:sz="0" w:space="0" w:color="auto"/>
                  </w:divBdr>
                  <w:divsChild>
                    <w:div w:id="1992174014">
                      <w:marLeft w:val="0"/>
                      <w:marRight w:val="0"/>
                      <w:marTop w:val="0"/>
                      <w:marBottom w:val="0"/>
                      <w:divBdr>
                        <w:top w:val="none" w:sz="0" w:space="0" w:color="auto"/>
                        <w:left w:val="none" w:sz="0" w:space="0" w:color="auto"/>
                        <w:bottom w:val="none" w:sz="0" w:space="0" w:color="auto"/>
                        <w:right w:val="none" w:sz="0" w:space="0" w:color="auto"/>
                      </w:divBdr>
                    </w:div>
                  </w:divsChild>
                </w:div>
                <w:div w:id="1830363382">
                  <w:marLeft w:val="0"/>
                  <w:marRight w:val="0"/>
                  <w:marTop w:val="0"/>
                  <w:marBottom w:val="0"/>
                  <w:divBdr>
                    <w:top w:val="none" w:sz="0" w:space="0" w:color="auto"/>
                    <w:left w:val="none" w:sz="0" w:space="0" w:color="auto"/>
                    <w:bottom w:val="none" w:sz="0" w:space="0" w:color="auto"/>
                    <w:right w:val="none" w:sz="0" w:space="0" w:color="auto"/>
                  </w:divBdr>
                  <w:divsChild>
                    <w:div w:id="1835291009">
                      <w:marLeft w:val="0"/>
                      <w:marRight w:val="0"/>
                      <w:marTop w:val="0"/>
                      <w:marBottom w:val="0"/>
                      <w:divBdr>
                        <w:top w:val="none" w:sz="0" w:space="0" w:color="auto"/>
                        <w:left w:val="none" w:sz="0" w:space="0" w:color="auto"/>
                        <w:bottom w:val="none" w:sz="0" w:space="0" w:color="auto"/>
                        <w:right w:val="none" w:sz="0" w:space="0" w:color="auto"/>
                      </w:divBdr>
                    </w:div>
                  </w:divsChild>
                </w:div>
                <w:div w:id="959189684">
                  <w:marLeft w:val="0"/>
                  <w:marRight w:val="0"/>
                  <w:marTop w:val="0"/>
                  <w:marBottom w:val="0"/>
                  <w:divBdr>
                    <w:top w:val="none" w:sz="0" w:space="0" w:color="auto"/>
                    <w:left w:val="none" w:sz="0" w:space="0" w:color="auto"/>
                    <w:bottom w:val="none" w:sz="0" w:space="0" w:color="auto"/>
                    <w:right w:val="none" w:sz="0" w:space="0" w:color="auto"/>
                  </w:divBdr>
                  <w:divsChild>
                    <w:div w:id="411203771">
                      <w:marLeft w:val="0"/>
                      <w:marRight w:val="0"/>
                      <w:marTop w:val="0"/>
                      <w:marBottom w:val="0"/>
                      <w:divBdr>
                        <w:top w:val="none" w:sz="0" w:space="0" w:color="auto"/>
                        <w:left w:val="none" w:sz="0" w:space="0" w:color="auto"/>
                        <w:bottom w:val="none" w:sz="0" w:space="0" w:color="auto"/>
                        <w:right w:val="none" w:sz="0" w:space="0" w:color="auto"/>
                      </w:divBdr>
                    </w:div>
                  </w:divsChild>
                </w:div>
                <w:div w:id="362023069">
                  <w:marLeft w:val="0"/>
                  <w:marRight w:val="0"/>
                  <w:marTop w:val="0"/>
                  <w:marBottom w:val="0"/>
                  <w:divBdr>
                    <w:top w:val="none" w:sz="0" w:space="0" w:color="auto"/>
                    <w:left w:val="none" w:sz="0" w:space="0" w:color="auto"/>
                    <w:bottom w:val="none" w:sz="0" w:space="0" w:color="auto"/>
                    <w:right w:val="none" w:sz="0" w:space="0" w:color="auto"/>
                  </w:divBdr>
                </w:div>
                <w:div w:id="1324233861">
                  <w:marLeft w:val="0"/>
                  <w:marRight w:val="0"/>
                  <w:marTop w:val="0"/>
                  <w:marBottom w:val="0"/>
                  <w:divBdr>
                    <w:top w:val="none" w:sz="0" w:space="0" w:color="auto"/>
                    <w:left w:val="none" w:sz="0" w:space="0" w:color="auto"/>
                    <w:bottom w:val="none" w:sz="0" w:space="0" w:color="auto"/>
                    <w:right w:val="none" w:sz="0" w:space="0" w:color="auto"/>
                  </w:divBdr>
                  <w:divsChild>
                    <w:div w:id="1870608102">
                      <w:marLeft w:val="0"/>
                      <w:marRight w:val="0"/>
                      <w:marTop w:val="0"/>
                      <w:marBottom w:val="0"/>
                      <w:divBdr>
                        <w:top w:val="none" w:sz="0" w:space="0" w:color="auto"/>
                        <w:left w:val="none" w:sz="0" w:space="0" w:color="auto"/>
                        <w:bottom w:val="none" w:sz="0" w:space="0" w:color="auto"/>
                        <w:right w:val="none" w:sz="0" w:space="0" w:color="auto"/>
                      </w:divBdr>
                    </w:div>
                    <w:div w:id="1009522475">
                      <w:marLeft w:val="0"/>
                      <w:marRight w:val="0"/>
                      <w:marTop w:val="0"/>
                      <w:marBottom w:val="0"/>
                      <w:divBdr>
                        <w:top w:val="none" w:sz="0" w:space="0" w:color="auto"/>
                        <w:left w:val="none" w:sz="0" w:space="0" w:color="auto"/>
                        <w:bottom w:val="none" w:sz="0" w:space="0" w:color="auto"/>
                        <w:right w:val="none" w:sz="0" w:space="0" w:color="auto"/>
                      </w:divBdr>
                    </w:div>
                  </w:divsChild>
                </w:div>
                <w:div w:id="1779254653">
                  <w:marLeft w:val="0"/>
                  <w:marRight w:val="0"/>
                  <w:marTop w:val="0"/>
                  <w:marBottom w:val="0"/>
                  <w:divBdr>
                    <w:top w:val="none" w:sz="0" w:space="0" w:color="auto"/>
                    <w:left w:val="none" w:sz="0" w:space="0" w:color="auto"/>
                    <w:bottom w:val="none" w:sz="0" w:space="0" w:color="auto"/>
                    <w:right w:val="none" w:sz="0" w:space="0" w:color="auto"/>
                  </w:divBdr>
                  <w:divsChild>
                    <w:div w:id="1958443052">
                      <w:marLeft w:val="0"/>
                      <w:marRight w:val="0"/>
                      <w:marTop w:val="0"/>
                      <w:marBottom w:val="0"/>
                      <w:divBdr>
                        <w:top w:val="none" w:sz="0" w:space="0" w:color="auto"/>
                        <w:left w:val="none" w:sz="0" w:space="0" w:color="auto"/>
                        <w:bottom w:val="none" w:sz="0" w:space="0" w:color="auto"/>
                        <w:right w:val="none" w:sz="0" w:space="0" w:color="auto"/>
                      </w:divBdr>
                    </w:div>
                  </w:divsChild>
                </w:div>
                <w:div w:id="101806930">
                  <w:marLeft w:val="0"/>
                  <w:marRight w:val="0"/>
                  <w:marTop w:val="0"/>
                  <w:marBottom w:val="0"/>
                  <w:divBdr>
                    <w:top w:val="none" w:sz="0" w:space="0" w:color="auto"/>
                    <w:left w:val="none" w:sz="0" w:space="0" w:color="auto"/>
                    <w:bottom w:val="none" w:sz="0" w:space="0" w:color="auto"/>
                    <w:right w:val="none" w:sz="0" w:space="0" w:color="auto"/>
                  </w:divBdr>
                  <w:divsChild>
                    <w:div w:id="1924751997">
                      <w:marLeft w:val="0"/>
                      <w:marRight w:val="0"/>
                      <w:marTop w:val="0"/>
                      <w:marBottom w:val="0"/>
                      <w:divBdr>
                        <w:top w:val="none" w:sz="0" w:space="0" w:color="auto"/>
                        <w:left w:val="none" w:sz="0" w:space="0" w:color="auto"/>
                        <w:bottom w:val="none" w:sz="0" w:space="0" w:color="auto"/>
                        <w:right w:val="none" w:sz="0" w:space="0" w:color="auto"/>
                      </w:divBdr>
                    </w:div>
                  </w:divsChild>
                </w:div>
                <w:div w:id="522793472">
                  <w:marLeft w:val="0"/>
                  <w:marRight w:val="0"/>
                  <w:marTop w:val="0"/>
                  <w:marBottom w:val="0"/>
                  <w:divBdr>
                    <w:top w:val="none" w:sz="0" w:space="0" w:color="auto"/>
                    <w:left w:val="none" w:sz="0" w:space="0" w:color="auto"/>
                    <w:bottom w:val="none" w:sz="0" w:space="0" w:color="auto"/>
                    <w:right w:val="none" w:sz="0" w:space="0" w:color="auto"/>
                  </w:divBdr>
                  <w:divsChild>
                    <w:div w:id="754084138">
                      <w:marLeft w:val="0"/>
                      <w:marRight w:val="0"/>
                      <w:marTop w:val="0"/>
                      <w:marBottom w:val="0"/>
                      <w:divBdr>
                        <w:top w:val="none" w:sz="0" w:space="0" w:color="auto"/>
                        <w:left w:val="none" w:sz="0" w:space="0" w:color="auto"/>
                        <w:bottom w:val="none" w:sz="0" w:space="0" w:color="auto"/>
                        <w:right w:val="none" w:sz="0" w:space="0" w:color="auto"/>
                      </w:divBdr>
                    </w:div>
                  </w:divsChild>
                </w:div>
                <w:div w:id="1764565911">
                  <w:marLeft w:val="0"/>
                  <w:marRight w:val="0"/>
                  <w:marTop w:val="0"/>
                  <w:marBottom w:val="0"/>
                  <w:divBdr>
                    <w:top w:val="none" w:sz="0" w:space="0" w:color="auto"/>
                    <w:left w:val="none" w:sz="0" w:space="0" w:color="auto"/>
                    <w:bottom w:val="none" w:sz="0" w:space="0" w:color="auto"/>
                    <w:right w:val="none" w:sz="0" w:space="0" w:color="auto"/>
                  </w:divBdr>
                </w:div>
                <w:div w:id="319846499">
                  <w:marLeft w:val="0"/>
                  <w:marRight w:val="0"/>
                  <w:marTop w:val="0"/>
                  <w:marBottom w:val="0"/>
                  <w:divBdr>
                    <w:top w:val="none" w:sz="0" w:space="0" w:color="auto"/>
                    <w:left w:val="none" w:sz="0" w:space="0" w:color="auto"/>
                    <w:bottom w:val="none" w:sz="0" w:space="0" w:color="auto"/>
                    <w:right w:val="none" w:sz="0" w:space="0" w:color="auto"/>
                  </w:divBdr>
                  <w:divsChild>
                    <w:div w:id="1735160028">
                      <w:marLeft w:val="0"/>
                      <w:marRight w:val="0"/>
                      <w:marTop w:val="0"/>
                      <w:marBottom w:val="0"/>
                      <w:divBdr>
                        <w:top w:val="none" w:sz="0" w:space="0" w:color="auto"/>
                        <w:left w:val="none" w:sz="0" w:space="0" w:color="auto"/>
                        <w:bottom w:val="none" w:sz="0" w:space="0" w:color="auto"/>
                        <w:right w:val="none" w:sz="0" w:space="0" w:color="auto"/>
                      </w:divBdr>
                    </w:div>
                    <w:div w:id="1193609794">
                      <w:marLeft w:val="0"/>
                      <w:marRight w:val="0"/>
                      <w:marTop w:val="0"/>
                      <w:marBottom w:val="0"/>
                      <w:divBdr>
                        <w:top w:val="none" w:sz="0" w:space="0" w:color="auto"/>
                        <w:left w:val="none" w:sz="0" w:space="0" w:color="auto"/>
                        <w:bottom w:val="none" w:sz="0" w:space="0" w:color="auto"/>
                        <w:right w:val="none" w:sz="0" w:space="0" w:color="auto"/>
                      </w:divBdr>
                    </w:div>
                  </w:divsChild>
                </w:div>
                <w:div w:id="1001421795">
                  <w:marLeft w:val="0"/>
                  <w:marRight w:val="0"/>
                  <w:marTop w:val="0"/>
                  <w:marBottom w:val="0"/>
                  <w:divBdr>
                    <w:top w:val="none" w:sz="0" w:space="0" w:color="auto"/>
                    <w:left w:val="none" w:sz="0" w:space="0" w:color="auto"/>
                    <w:bottom w:val="none" w:sz="0" w:space="0" w:color="auto"/>
                    <w:right w:val="none" w:sz="0" w:space="0" w:color="auto"/>
                  </w:divBdr>
                  <w:divsChild>
                    <w:div w:id="748233572">
                      <w:marLeft w:val="0"/>
                      <w:marRight w:val="0"/>
                      <w:marTop w:val="0"/>
                      <w:marBottom w:val="0"/>
                      <w:divBdr>
                        <w:top w:val="none" w:sz="0" w:space="0" w:color="auto"/>
                        <w:left w:val="none" w:sz="0" w:space="0" w:color="auto"/>
                        <w:bottom w:val="none" w:sz="0" w:space="0" w:color="auto"/>
                        <w:right w:val="none" w:sz="0" w:space="0" w:color="auto"/>
                      </w:divBdr>
                    </w:div>
                  </w:divsChild>
                </w:div>
                <w:div w:id="1867980168">
                  <w:marLeft w:val="0"/>
                  <w:marRight w:val="0"/>
                  <w:marTop w:val="0"/>
                  <w:marBottom w:val="0"/>
                  <w:divBdr>
                    <w:top w:val="none" w:sz="0" w:space="0" w:color="auto"/>
                    <w:left w:val="none" w:sz="0" w:space="0" w:color="auto"/>
                    <w:bottom w:val="none" w:sz="0" w:space="0" w:color="auto"/>
                    <w:right w:val="none" w:sz="0" w:space="0" w:color="auto"/>
                  </w:divBdr>
                  <w:divsChild>
                    <w:div w:id="1845045364">
                      <w:marLeft w:val="0"/>
                      <w:marRight w:val="0"/>
                      <w:marTop w:val="0"/>
                      <w:marBottom w:val="0"/>
                      <w:divBdr>
                        <w:top w:val="none" w:sz="0" w:space="0" w:color="auto"/>
                        <w:left w:val="none" w:sz="0" w:space="0" w:color="auto"/>
                        <w:bottom w:val="none" w:sz="0" w:space="0" w:color="auto"/>
                        <w:right w:val="none" w:sz="0" w:space="0" w:color="auto"/>
                      </w:divBdr>
                    </w:div>
                  </w:divsChild>
                </w:div>
                <w:div w:id="1028873806">
                  <w:marLeft w:val="0"/>
                  <w:marRight w:val="0"/>
                  <w:marTop w:val="0"/>
                  <w:marBottom w:val="0"/>
                  <w:divBdr>
                    <w:top w:val="none" w:sz="0" w:space="0" w:color="auto"/>
                    <w:left w:val="none" w:sz="0" w:space="0" w:color="auto"/>
                    <w:bottom w:val="none" w:sz="0" w:space="0" w:color="auto"/>
                    <w:right w:val="none" w:sz="0" w:space="0" w:color="auto"/>
                  </w:divBdr>
                  <w:divsChild>
                    <w:div w:id="1998723542">
                      <w:marLeft w:val="0"/>
                      <w:marRight w:val="0"/>
                      <w:marTop w:val="0"/>
                      <w:marBottom w:val="0"/>
                      <w:divBdr>
                        <w:top w:val="none" w:sz="0" w:space="0" w:color="auto"/>
                        <w:left w:val="none" w:sz="0" w:space="0" w:color="auto"/>
                        <w:bottom w:val="none" w:sz="0" w:space="0" w:color="auto"/>
                        <w:right w:val="none" w:sz="0" w:space="0" w:color="auto"/>
                      </w:divBdr>
                    </w:div>
                  </w:divsChild>
                </w:div>
                <w:div w:id="1893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instructure.com/courses/1502200/assignments/8545822" TargetMode="External"/><Relationship Id="rId3" Type="http://schemas.openxmlformats.org/officeDocument/2006/relationships/webSettings" Target="webSettings.xml"/><Relationship Id="rId7" Type="http://schemas.openxmlformats.org/officeDocument/2006/relationships/hyperlink" Target="https://ace.instructure.com/courses/1502200/assignments/85458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e.instructure.com/courses/1502200/assignments/8545822" TargetMode="External"/><Relationship Id="rId5" Type="http://schemas.openxmlformats.org/officeDocument/2006/relationships/hyperlink" Target="https://ace.instructure.com/courses/1502200/assignments/8545822" TargetMode="External"/><Relationship Id="rId10" Type="http://schemas.openxmlformats.org/officeDocument/2006/relationships/theme" Target="theme/theme1.xml"/><Relationship Id="rId4" Type="http://schemas.openxmlformats.org/officeDocument/2006/relationships/hyperlink" Target="https://ace.instructure.com/courses/1502200/assignments/85458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886</Words>
  <Characters>5052</Characters>
  <Application>Microsoft Office Word</Application>
  <DocSecurity>0</DocSecurity>
  <Lines>42</Lines>
  <Paragraphs>11</Paragraphs>
  <ScaleCrop>false</ScaleCrop>
  <Company>Microsoft</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Zabun</dc:creator>
  <cp:keywords/>
  <dc:description/>
  <cp:lastModifiedBy>Yalcin Zabun</cp:lastModifiedBy>
  <cp:revision>2</cp:revision>
  <dcterms:created xsi:type="dcterms:W3CDTF">2017-04-29T20:45:00Z</dcterms:created>
  <dcterms:modified xsi:type="dcterms:W3CDTF">2017-04-29T20:48:00Z</dcterms:modified>
</cp:coreProperties>
</file>